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ABA2" w14:textId="586FB4FE" w:rsidR="000C54AF" w:rsidRDefault="000C54AF" w:rsidP="000C54AF">
      <w:pPr>
        <w:spacing w:after="0" w:line="240" w:lineRule="auto"/>
        <w:rPr>
          <w:rFonts w:ascii="Verdana" w:eastAsia="Times New Roman" w:hAnsi="Verdana" w:cs="Arial"/>
          <w:color w:val="000000"/>
          <w:lang w:eastAsia="nl-NL"/>
        </w:rPr>
      </w:pPr>
      <w:r w:rsidRPr="00CD788B">
        <w:rPr>
          <w:rFonts w:ascii="Verdana" w:eastAsia="Times New Roman" w:hAnsi="Verdana" w:cs="Arial"/>
          <w:b/>
          <w:color w:val="000000"/>
          <w:lang w:eastAsia="nl-NL"/>
        </w:rPr>
        <w:t xml:space="preserve">Algemene Voorwaarden </w:t>
      </w:r>
      <w:r w:rsidR="00DE4E9E">
        <w:rPr>
          <w:rFonts w:ascii="Verdana" w:eastAsia="Times New Roman" w:hAnsi="Verdana" w:cs="Arial"/>
          <w:b/>
          <w:color w:val="000000"/>
          <w:lang w:eastAsia="nl-NL"/>
        </w:rPr>
        <w:t>Tessa Deen, Business &amp; life coaching (Tessa Deen)</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 xml:space="preserve">Gevestigd </w:t>
      </w:r>
      <w:r w:rsidR="00CD788B">
        <w:rPr>
          <w:rFonts w:ascii="Verdana" w:eastAsia="Times New Roman" w:hAnsi="Verdana" w:cs="Arial"/>
          <w:color w:val="000000"/>
          <w:lang w:eastAsia="nl-NL"/>
        </w:rPr>
        <w:t xml:space="preserve">aan de </w:t>
      </w:r>
      <w:r w:rsidR="00DE4E9E">
        <w:rPr>
          <w:rFonts w:ascii="Verdana" w:eastAsia="Times New Roman" w:hAnsi="Verdana" w:cs="Arial"/>
          <w:color w:val="000000"/>
          <w:lang w:eastAsia="nl-NL"/>
        </w:rPr>
        <w:t xml:space="preserve">Schepen de </w:t>
      </w:r>
      <w:proofErr w:type="spellStart"/>
      <w:r w:rsidR="00DE4E9E">
        <w:rPr>
          <w:rFonts w:ascii="Verdana" w:eastAsia="Times New Roman" w:hAnsi="Verdana" w:cs="Arial"/>
          <w:color w:val="000000"/>
          <w:lang w:eastAsia="nl-NL"/>
        </w:rPr>
        <w:t>Greefflaan</w:t>
      </w:r>
      <w:proofErr w:type="spellEnd"/>
      <w:r w:rsidR="00DE4E9E">
        <w:rPr>
          <w:rFonts w:ascii="Verdana" w:eastAsia="Times New Roman" w:hAnsi="Verdana" w:cs="Arial"/>
          <w:color w:val="000000"/>
          <w:lang w:eastAsia="nl-NL"/>
        </w:rPr>
        <w:t xml:space="preserve"> 8</w:t>
      </w:r>
      <w:r w:rsidR="00CD788B">
        <w:rPr>
          <w:rFonts w:ascii="Verdana" w:eastAsia="Times New Roman" w:hAnsi="Verdana" w:cs="Arial"/>
          <w:color w:val="000000"/>
          <w:lang w:eastAsia="nl-NL"/>
        </w:rPr>
        <w:t xml:space="preserve"> te (567</w:t>
      </w:r>
      <w:r w:rsidR="00DE4E9E">
        <w:rPr>
          <w:rFonts w:ascii="Verdana" w:eastAsia="Times New Roman" w:hAnsi="Verdana" w:cs="Arial"/>
          <w:color w:val="000000"/>
          <w:lang w:eastAsia="nl-NL"/>
        </w:rPr>
        <w:t>3 BD</w:t>
      </w:r>
      <w:r w:rsidRPr="000C54AF">
        <w:rPr>
          <w:rFonts w:ascii="Verdana" w:eastAsia="Times New Roman" w:hAnsi="Verdana" w:cs="Arial"/>
          <w:color w:val="000000"/>
          <w:lang w:eastAsia="nl-NL"/>
        </w:rPr>
        <w:t xml:space="preserve">) </w:t>
      </w:r>
      <w:r w:rsidR="00CD788B">
        <w:rPr>
          <w:rFonts w:ascii="Verdana" w:eastAsia="Times New Roman" w:hAnsi="Verdana" w:cs="Arial"/>
          <w:color w:val="000000"/>
          <w:lang w:eastAsia="nl-NL"/>
        </w:rPr>
        <w:t>Nuenen</w:t>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 xml:space="preserve">Ingeschreven bij de Kamer van Koophandel onder nummer </w:t>
      </w:r>
      <w:r w:rsidR="00CD788B">
        <w:rPr>
          <w:rFonts w:ascii="Verdana" w:eastAsia="Times New Roman" w:hAnsi="Verdana" w:cs="Arial"/>
          <w:color w:val="000000"/>
          <w:lang w:eastAsia="nl-NL"/>
        </w:rPr>
        <w:t>66038111</w:t>
      </w:r>
      <w:r w:rsidRPr="000C54AF">
        <w:rPr>
          <w:rFonts w:ascii="Verdana" w:eastAsia="Times New Roman" w:hAnsi="Verdana" w:cs="Arial"/>
          <w:color w:val="333333"/>
          <w:lang w:eastAsia="nl-NL"/>
        </w:rPr>
        <w:t xml:space="preserve"> </w:t>
      </w:r>
      <w:r w:rsidRPr="000C54AF">
        <w:rPr>
          <w:rFonts w:ascii="Verdana" w:eastAsia="Times New Roman" w:hAnsi="Verdana" w:cs="Arial"/>
          <w:color w:val="000000"/>
          <w:lang w:eastAsia="nl-NL"/>
        </w:rPr>
        <w:t>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CD788B">
        <w:rPr>
          <w:rFonts w:ascii="Verdana" w:eastAsia="Times New Roman" w:hAnsi="Verdana" w:cs="Arial"/>
          <w:b/>
          <w:color w:val="000000"/>
          <w:lang w:eastAsia="nl-NL"/>
        </w:rPr>
        <w:t>Definities</w:t>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In deze Algemene Voorwaarden (verder genoemd: ‘AV’) worden de navolgende termen gehanteerd:</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00DE4E9E">
        <w:rPr>
          <w:rFonts w:ascii="Verdana" w:eastAsia="Times New Roman" w:hAnsi="Verdana" w:cs="Arial"/>
          <w:b/>
          <w:i/>
          <w:color w:val="000000"/>
          <w:lang w:eastAsia="nl-NL"/>
        </w:rPr>
        <w:t>Tessa Deen, Business &amp; life coaching (Tessa Deen)</w:t>
      </w:r>
      <w:r w:rsidRPr="00CD788B">
        <w:rPr>
          <w:rFonts w:ascii="Verdana" w:eastAsia="Times New Roman" w:hAnsi="Verdana" w:cs="Arial"/>
          <w:b/>
          <w:i/>
          <w:color w:val="000000"/>
          <w:lang w:eastAsia="nl-NL"/>
        </w:rPr>
        <w:t>:</w:t>
      </w:r>
      <w:r w:rsidRPr="000C54AF">
        <w:rPr>
          <w:rFonts w:ascii="Verdana" w:eastAsia="Times New Roman" w:hAnsi="Verdana" w:cs="Arial"/>
          <w:color w:val="000000"/>
          <w:lang w:eastAsia="nl-NL"/>
        </w:rPr>
        <w:t xml:space="preserve"> </w:t>
      </w:r>
      <w:r w:rsidRPr="000C54AF">
        <w:rPr>
          <w:rFonts w:ascii="Verdana" w:eastAsia="Times New Roman" w:hAnsi="Verdana" w:cs="Arial"/>
          <w:color w:val="000000"/>
          <w:lang w:eastAsia="nl-NL"/>
        </w:rPr>
        <w:br/>
        <w:t>De eenmansza</w:t>
      </w:r>
      <w:r w:rsidR="00CD788B">
        <w:rPr>
          <w:rFonts w:ascii="Verdana" w:eastAsia="Times New Roman" w:hAnsi="Verdana" w:cs="Arial"/>
          <w:color w:val="000000"/>
          <w:lang w:eastAsia="nl-NL"/>
        </w:rPr>
        <w:t xml:space="preserve">ak, gevestigd aan de </w:t>
      </w:r>
      <w:r w:rsidR="00DE4E9E">
        <w:rPr>
          <w:rFonts w:ascii="Verdana" w:eastAsia="Times New Roman" w:hAnsi="Verdana" w:cs="Arial"/>
          <w:color w:val="000000"/>
          <w:lang w:eastAsia="nl-NL"/>
        </w:rPr>
        <w:t xml:space="preserve">Schepen de </w:t>
      </w:r>
      <w:proofErr w:type="spellStart"/>
      <w:r w:rsidR="00DE4E9E">
        <w:rPr>
          <w:rFonts w:ascii="Verdana" w:eastAsia="Times New Roman" w:hAnsi="Verdana" w:cs="Arial"/>
          <w:color w:val="000000"/>
          <w:lang w:eastAsia="nl-NL"/>
        </w:rPr>
        <w:t>Greefflaan</w:t>
      </w:r>
      <w:proofErr w:type="spellEnd"/>
      <w:r w:rsidR="00DE4E9E">
        <w:rPr>
          <w:rFonts w:ascii="Verdana" w:eastAsia="Times New Roman" w:hAnsi="Verdana" w:cs="Arial"/>
          <w:color w:val="000000"/>
          <w:lang w:eastAsia="nl-NL"/>
        </w:rPr>
        <w:t xml:space="preserve"> 8, 5673 BD</w:t>
      </w:r>
      <w:r w:rsidRPr="000C54AF">
        <w:rPr>
          <w:rFonts w:ascii="Verdana" w:eastAsia="Times New Roman" w:hAnsi="Verdana" w:cs="Arial"/>
          <w:color w:val="333333"/>
          <w:lang w:eastAsia="nl-NL"/>
        </w:rPr>
        <w:t xml:space="preserve"> </w:t>
      </w:r>
      <w:r w:rsidR="00CD788B">
        <w:rPr>
          <w:rFonts w:ascii="Verdana" w:eastAsia="Times New Roman" w:hAnsi="Verdana" w:cs="Arial"/>
          <w:color w:val="000000"/>
          <w:lang w:eastAsia="nl-NL"/>
        </w:rPr>
        <w:t>Nuenen</w:t>
      </w:r>
      <w:r w:rsidRPr="000C54AF">
        <w:rPr>
          <w:rFonts w:ascii="Verdana" w:eastAsia="Times New Roman" w:hAnsi="Verdana" w:cs="Arial"/>
          <w:color w:val="000000"/>
          <w:lang w:eastAsia="nl-NL"/>
        </w:rPr>
        <w:t xml:space="preserve">, ingeschreven bij de Kamer van </w:t>
      </w:r>
      <w:r w:rsidR="00CD788B">
        <w:rPr>
          <w:rFonts w:ascii="Verdana" w:eastAsia="Times New Roman" w:hAnsi="Verdana" w:cs="Arial"/>
          <w:color w:val="000000"/>
          <w:lang w:eastAsia="nl-NL"/>
        </w:rPr>
        <w:t>Koophandel onder nummer 66038111. In persoon Tessa Deen</w:t>
      </w:r>
      <w:r w:rsidRPr="000C54AF">
        <w:rPr>
          <w:rFonts w:ascii="Verdana" w:eastAsia="Times New Roman" w:hAnsi="Verdana" w:cs="Arial"/>
          <w:color w:val="000000"/>
          <w:lang w:eastAsia="nl-NL"/>
        </w:rPr>
        <w:t xml:space="preserve"> en/of door haar voor het doel van de sessie gecontracteerde medewerker, hierna te noemen: de coach-trainer.</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CD788B">
        <w:rPr>
          <w:rFonts w:ascii="Verdana" w:eastAsia="Times New Roman" w:hAnsi="Verdana" w:cs="Arial"/>
          <w:b/>
          <w:i/>
          <w:color w:val="000000"/>
          <w:lang w:eastAsia="nl-NL"/>
        </w:rPr>
        <w:t>Sessie:</w:t>
      </w:r>
      <w:r w:rsidRPr="00CD788B">
        <w:rPr>
          <w:rFonts w:ascii="Verdana" w:eastAsia="Times New Roman" w:hAnsi="Verdana" w:cs="Arial"/>
          <w:b/>
          <w:color w:val="333333"/>
          <w:lang w:eastAsia="nl-NL"/>
        </w:rPr>
        <w:t xml:space="preserve"> </w:t>
      </w:r>
      <w:r w:rsidRPr="000C54AF">
        <w:rPr>
          <w:rFonts w:ascii="Verdana" w:eastAsia="Times New Roman" w:hAnsi="Verdana" w:cs="Arial"/>
          <w:b/>
          <w:color w:val="333333"/>
          <w:lang w:eastAsia="nl-NL"/>
        </w:rPr>
        <w:br/>
      </w:r>
      <w:r w:rsidRPr="000C54AF">
        <w:rPr>
          <w:rFonts w:ascii="Verdana" w:eastAsia="Times New Roman" w:hAnsi="Verdana" w:cs="Arial"/>
          <w:color w:val="000000"/>
          <w:lang w:eastAsia="nl-NL"/>
        </w:rPr>
        <w:t>Diensten en</w:t>
      </w:r>
      <w:r w:rsidR="00CD788B">
        <w:rPr>
          <w:rFonts w:ascii="Verdana" w:eastAsia="Times New Roman" w:hAnsi="Verdana" w:cs="Arial"/>
          <w:color w:val="000000"/>
          <w:lang w:eastAsia="nl-NL"/>
        </w:rPr>
        <w:t xml:space="preserve"> activiteiten die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op het gebied van coaching, training, cursus, </w:t>
      </w:r>
      <w:proofErr w:type="spellStart"/>
      <w:r w:rsidRPr="000C54AF">
        <w:rPr>
          <w:rFonts w:ascii="Verdana" w:eastAsia="Times New Roman" w:hAnsi="Verdana" w:cs="Arial"/>
          <w:color w:val="000000"/>
          <w:lang w:eastAsia="nl-NL"/>
        </w:rPr>
        <w:t>clinic</w:t>
      </w:r>
      <w:proofErr w:type="spellEnd"/>
      <w:r w:rsidRPr="000C54AF">
        <w:rPr>
          <w:rFonts w:ascii="Verdana" w:eastAsia="Times New Roman" w:hAnsi="Verdana" w:cs="Arial"/>
          <w:color w:val="000000"/>
          <w:lang w:eastAsia="nl-NL"/>
        </w:rPr>
        <w:t xml:space="preserve">, therapie, workshop, opleiding, paardrijles, </w:t>
      </w:r>
      <w:proofErr w:type="spellStart"/>
      <w:r w:rsidRPr="000C54AF">
        <w:rPr>
          <w:rFonts w:ascii="Verdana" w:eastAsia="Times New Roman" w:hAnsi="Verdana" w:cs="Arial"/>
          <w:color w:val="000000"/>
          <w:lang w:eastAsia="nl-NL"/>
        </w:rPr>
        <w:t>mediation</w:t>
      </w:r>
      <w:proofErr w:type="spellEnd"/>
      <w:r w:rsidRPr="000C54AF">
        <w:rPr>
          <w:rFonts w:ascii="Verdana" w:eastAsia="Times New Roman" w:hAnsi="Verdana" w:cs="Arial"/>
          <w:color w:val="000000"/>
          <w:lang w:eastAsia="nl-NL"/>
        </w:rPr>
        <w:t xml:space="preserve"> of aanverwante werkzaamheden aanbiedt, met en/of zonder paarden.</w:t>
      </w:r>
      <w:r w:rsidRPr="000C54AF">
        <w:rPr>
          <w:rFonts w:ascii="Verdana" w:eastAsia="Times New Roman" w:hAnsi="Verdana" w:cs="Arial"/>
          <w:color w:val="000000"/>
          <w:lang w:eastAsia="nl-NL"/>
        </w:rPr>
        <w:br/>
      </w:r>
      <w:r w:rsidRPr="00CD788B">
        <w:rPr>
          <w:rFonts w:ascii="Verdana" w:eastAsia="Times New Roman" w:hAnsi="Verdana" w:cs="Arial"/>
          <w:b/>
          <w:i/>
          <w:color w:val="000000"/>
          <w:lang w:eastAsia="nl-NL"/>
        </w:rPr>
        <w:t>Opdrachtnemer:</w:t>
      </w:r>
      <w:r w:rsidRPr="000C54AF">
        <w:rPr>
          <w:rFonts w:ascii="Verdana" w:eastAsia="Times New Roman" w:hAnsi="Verdana" w:cs="Arial"/>
          <w:color w:val="000000"/>
          <w:lang w:eastAsia="nl-NL"/>
        </w:rPr>
        <w:t xml:space="preserve"> </w:t>
      </w:r>
      <w:r w:rsidRPr="000C54AF">
        <w:rPr>
          <w:rFonts w:ascii="Verdana" w:eastAsia="Times New Roman" w:hAnsi="Verdana" w:cs="Arial"/>
          <w:color w:val="000000"/>
          <w:lang w:eastAsia="nl-NL"/>
        </w:rPr>
        <w:br/>
        <w:t>De natuurlijke of rechtsp</w:t>
      </w:r>
      <w:r w:rsidR="00CD788B">
        <w:rPr>
          <w:rFonts w:ascii="Verdana" w:eastAsia="Times New Roman" w:hAnsi="Verdana" w:cs="Arial"/>
          <w:color w:val="000000"/>
          <w:lang w:eastAsia="nl-NL"/>
        </w:rPr>
        <w:t xml:space="preserve">ersoon namens wie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sessies aanbiedt.</w:t>
      </w:r>
      <w:r w:rsidRPr="000C54AF">
        <w:rPr>
          <w:rFonts w:ascii="Verdana" w:eastAsia="Times New Roman" w:hAnsi="Verdana" w:cs="Arial"/>
          <w:color w:val="000000"/>
          <w:lang w:eastAsia="nl-NL"/>
        </w:rPr>
        <w:br/>
      </w:r>
      <w:r w:rsidRPr="00CD788B">
        <w:rPr>
          <w:rFonts w:ascii="Verdana" w:eastAsia="Times New Roman" w:hAnsi="Verdana" w:cs="Arial"/>
          <w:b/>
          <w:i/>
          <w:color w:val="000000"/>
          <w:lang w:eastAsia="nl-NL"/>
        </w:rPr>
        <w:t>Opdrachtgever:</w:t>
      </w:r>
      <w:r w:rsidRPr="000C54AF">
        <w:rPr>
          <w:rFonts w:ascii="Verdana" w:eastAsia="Times New Roman" w:hAnsi="Verdana" w:cs="Arial"/>
          <w:b/>
          <w:i/>
          <w:color w:val="000000"/>
          <w:lang w:eastAsia="nl-NL"/>
        </w:rPr>
        <w:br/>
      </w:r>
      <w:r w:rsidRPr="000C54AF">
        <w:rPr>
          <w:rFonts w:ascii="Verdana" w:eastAsia="Times New Roman" w:hAnsi="Verdana" w:cs="Arial"/>
          <w:color w:val="000000"/>
          <w:lang w:eastAsia="nl-NL"/>
        </w:rPr>
        <w:t>De natuurlijke of rechtspersoon die zich bij opdrachtnemer aangemeld heeft voor een individuele sessie of groepssessie.</w:t>
      </w:r>
      <w:r w:rsidRPr="000C54AF">
        <w:rPr>
          <w:rFonts w:ascii="Verdana" w:eastAsia="Times New Roman" w:hAnsi="Verdana" w:cs="Arial"/>
          <w:color w:val="000000"/>
          <w:lang w:eastAsia="nl-NL"/>
        </w:rPr>
        <w:br/>
      </w:r>
      <w:r w:rsidRPr="00CD788B">
        <w:rPr>
          <w:rFonts w:ascii="Verdana" w:eastAsia="Times New Roman" w:hAnsi="Verdana" w:cs="Arial"/>
          <w:b/>
          <w:i/>
          <w:color w:val="000000"/>
          <w:lang w:eastAsia="nl-NL"/>
        </w:rPr>
        <w:t>Terreineigenaar:</w:t>
      </w:r>
      <w:r w:rsidRPr="00CD788B">
        <w:rPr>
          <w:rFonts w:ascii="Verdana" w:eastAsia="Times New Roman" w:hAnsi="Verdana" w:cs="Arial"/>
          <w:b/>
          <w:color w:val="333333"/>
          <w:lang w:eastAsia="nl-NL"/>
        </w:rPr>
        <w:t xml:space="preserve"> </w:t>
      </w:r>
      <w:r w:rsidRPr="000C54AF">
        <w:rPr>
          <w:rFonts w:ascii="Verdana" w:eastAsia="Times New Roman" w:hAnsi="Verdana" w:cs="Arial"/>
          <w:b/>
          <w:color w:val="333333"/>
          <w:lang w:eastAsia="nl-NL"/>
        </w:rPr>
        <w:br/>
      </w:r>
      <w:r w:rsidRPr="000C54AF">
        <w:rPr>
          <w:rFonts w:ascii="Verdana" w:eastAsia="Times New Roman" w:hAnsi="Verdana" w:cs="Arial"/>
          <w:color w:val="000000"/>
          <w:lang w:eastAsia="nl-NL"/>
        </w:rPr>
        <w:t>De eigenaren of uitbaters van</w:t>
      </w:r>
      <w:r w:rsidR="00CD788B">
        <w:rPr>
          <w:rFonts w:ascii="Verdana" w:eastAsia="Times New Roman" w:hAnsi="Verdana" w:cs="Arial"/>
          <w:color w:val="000000"/>
          <w:lang w:eastAsia="nl-NL"/>
        </w:rPr>
        <w:t xml:space="preserve"> het terrein waar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de sessie geeft aan opdrachtgever en/of deelnemer.</w:t>
      </w:r>
      <w:r w:rsidRPr="000C54AF">
        <w:rPr>
          <w:rFonts w:ascii="Verdana" w:eastAsia="Times New Roman" w:hAnsi="Verdana" w:cs="Arial"/>
          <w:color w:val="000000"/>
          <w:lang w:eastAsia="nl-NL"/>
        </w:rPr>
        <w:br/>
      </w:r>
      <w:r w:rsidRPr="00CD788B">
        <w:rPr>
          <w:rFonts w:ascii="Verdana" w:eastAsia="Times New Roman" w:hAnsi="Verdana" w:cs="Arial"/>
          <w:b/>
          <w:i/>
          <w:color w:val="000000"/>
          <w:lang w:eastAsia="nl-NL"/>
        </w:rPr>
        <w:t>Deelnemer:</w:t>
      </w:r>
      <w:r w:rsidRPr="00CD788B">
        <w:rPr>
          <w:rFonts w:ascii="Verdana" w:eastAsia="Times New Roman" w:hAnsi="Verdana" w:cs="Arial"/>
          <w:b/>
          <w:color w:val="333333"/>
          <w:lang w:eastAsia="nl-NL"/>
        </w:rPr>
        <w:t xml:space="preserve"> </w:t>
      </w:r>
      <w:r w:rsidRPr="000C54AF">
        <w:rPr>
          <w:rFonts w:ascii="Verdana" w:eastAsia="Times New Roman" w:hAnsi="Verdana" w:cs="Arial"/>
          <w:b/>
          <w:color w:val="333333"/>
          <w:lang w:eastAsia="nl-NL"/>
        </w:rPr>
        <w:br/>
      </w:r>
      <w:r w:rsidRPr="000C54AF">
        <w:rPr>
          <w:rFonts w:ascii="Verdana" w:eastAsia="Times New Roman" w:hAnsi="Verdana" w:cs="Arial"/>
          <w:color w:val="000000"/>
          <w:lang w:eastAsia="nl-NL"/>
        </w:rPr>
        <w:t>De natuurlijke persoon die aan de individuele sessie of</w:t>
      </w:r>
      <w:r w:rsidR="00CD788B">
        <w:rPr>
          <w:rFonts w:ascii="Verdana" w:eastAsia="Times New Roman" w:hAnsi="Verdana" w:cs="Arial"/>
          <w:color w:val="000000"/>
          <w:lang w:eastAsia="nl-NL"/>
        </w:rPr>
        <w:t xml:space="preserve"> groepssessie van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deelneemt of daarbij directe toeschouwer is.</w:t>
      </w:r>
      <w:r w:rsidRPr="000C54AF">
        <w:rPr>
          <w:rFonts w:ascii="Verdana" w:eastAsia="Times New Roman" w:hAnsi="Verdana" w:cs="Arial"/>
          <w:color w:val="000000"/>
          <w:lang w:eastAsia="nl-NL"/>
        </w:rPr>
        <w:br/>
      </w:r>
      <w:r w:rsidRPr="00CD788B">
        <w:rPr>
          <w:rFonts w:ascii="Verdana" w:eastAsia="Times New Roman" w:hAnsi="Verdana" w:cs="Arial"/>
          <w:b/>
          <w:i/>
          <w:color w:val="000000"/>
          <w:lang w:eastAsia="nl-NL"/>
        </w:rPr>
        <w:t>Aanmelding:</w:t>
      </w:r>
      <w:r w:rsidRPr="00CD788B">
        <w:rPr>
          <w:rFonts w:ascii="Verdana" w:eastAsia="Times New Roman" w:hAnsi="Verdana" w:cs="Arial"/>
          <w:b/>
          <w:color w:val="333333"/>
          <w:lang w:eastAsia="nl-NL"/>
        </w:rPr>
        <w:t xml:space="preserve"> </w:t>
      </w:r>
      <w:r w:rsidRPr="000C54AF">
        <w:rPr>
          <w:rFonts w:ascii="Verdana" w:eastAsia="Times New Roman" w:hAnsi="Verdana" w:cs="Arial"/>
          <w:b/>
          <w:color w:val="333333"/>
          <w:lang w:eastAsia="nl-NL"/>
        </w:rPr>
        <w:br/>
      </w:r>
      <w:r w:rsidRPr="000C54AF">
        <w:rPr>
          <w:rFonts w:ascii="Verdana" w:eastAsia="Times New Roman" w:hAnsi="Verdana" w:cs="Times New Roman"/>
          <w:color w:val="000000"/>
          <w:lang w:eastAsia="nl-NL"/>
        </w:rPr>
        <w:t>Opdrachtgever kan zich zowel mondeling als schriftelijk aanmelden vo</w:t>
      </w:r>
      <w:r w:rsidR="00CD788B">
        <w:rPr>
          <w:rFonts w:ascii="Verdana" w:eastAsia="Times New Roman" w:hAnsi="Verdana" w:cs="Times New Roman"/>
          <w:color w:val="000000"/>
          <w:lang w:eastAsia="nl-NL"/>
        </w:rPr>
        <w:t xml:space="preserve">or een sessie bij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br/>
      </w:r>
      <w:r w:rsidRPr="00CD788B">
        <w:rPr>
          <w:rFonts w:ascii="Verdana" w:eastAsia="Times New Roman" w:hAnsi="Verdana" w:cs="Arial"/>
          <w:b/>
          <w:i/>
          <w:color w:val="000000"/>
          <w:lang w:eastAsia="nl-NL"/>
        </w:rPr>
        <w:t>Afspraak:</w:t>
      </w:r>
      <w:r w:rsidRPr="000C54AF">
        <w:rPr>
          <w:rFonts w:ascii="Verdana" w:eastAsia="Times New Roman" w:hAnsi="Verdana" w:cs="Times New Roman"/>
          <w:color w:val="000000"/>
          <w:lang w:eastAsia="nl-NL"/>
        </w:rPr>
        <w:t xml:space="preserve"> </w:t>
      </w:r>
      <w:r w:rsidRPr="000C54AF">
        <w:rPr>
          <w:rFonts w:ascii="Verdana" w:eastAsia="Times New Roman" w:hAnsi="Verdana" w:cs="Times New Roman"/>
          <w:color w:val="000000"/>
          <w:lang w:eastAsia="nl-NL"/>
        </w:rPr>
        <w:br/>
        <w:t>Aanmelding waarbij een concrete datum voor de sessie is afgesproken.</w:t>
      </w:r>
      <w:r w:rsidRPr="000C54AF">
        <w:rPr>
          <w:rFonts w:ascii="Verdana" w:eastAsia="Times New Roman" w:hAnsi="Verdana" w:cs="Times New Roman"/>
          <w:color w:val="000000"/>
          <w:lang w:eastAsia="nl-NL"/>
        </w:rPr>
        <w:br/>
      </w:r>
      <w:r w:rsidRPr="00CD788B">
        <w:rPr>
          <w:rFonts w:ascii="Verdana" w:eastAsia="Times New Roman" w:hAnsi="Verdana" w:cs="Arial"/>
          <w:b/>
          <w:i/>
          <w:color w:val="000000"/>
          <w:lang w:eastAsia="nl-NL"/>
        </w:rPr>
        <w:t>Individuele sessie:</w:t>
      </w:r>
      <w:r w:rsidRPr="000C54AF">
        <w:rPr>
          <w:rFonts w:ascii="Verdana" w:eastAsia="Times New Roman" w:hAnsi="Verdana" w:cs="Arial"/>
          <w:b/>
          <w:i/>
          <w:color w:val="000000"/>
          <w:lang w:eastAsia="nl-NL"/>
        </w:rPr>
        <w:br/>
      </w:r>
      <w:r w:rsidRPr="00CD788B">
        <w:rPr>
          <w:rFonts w:ascii="Verdana" w:eastAsia="Times New Roman" w:hAnsi="Verdana" w:cs="Arial"/>
          <w:b/>
          <w:color w:val="000000"/>
          <w:lang w:eastAsia="nl-NL"/>
        </w:rPr>
        <w:t>S</w:t>
      </w:r>
      <w:r w:rsidR="00CD788B">
        <w:rPr>
          <w:rFonts w:ascii="Verdana" w:eastAsia="Times New Roman" w:hAnsi="Verdana" w:cs="Arial"/>
          <w:color w:val="000000"/>
          <w:lang w:eastAsia="nl-NL"/>
        </w:rPr>
        <w:t xml:space="preserve">essie die door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aan één deelnemer en/of opdrachtgever gegeven wordt.</w:t>
      </w:r>
      <w:r w:rsidRPr="000C54AF">
        <w:rPr>
          <w:rFonts w:ascii="Verdana" w:eastAsia="Times New Roman" w:hAnsi="Verdana" w:cs="Arial"/>
          <w:color w:val="000000"/>
          <w:lang w:eastAsia="nl-NL"/>
        </w:rPr>
        <w:br/>
      </w:r>
      <w:r w:rsidRPr="00CD788B">
        <w:rPr>
          <w:rFonts w:ascii="Verdana" w:eastAsia="Times New Roman" w:hAnsi="Verdana" w:cs="Arial"/>
          <w:b/>
          <w:i/>
          <w:color w:val="000000"/>
          <w:lang w:eastAsia="nl-NL"/>
        </w:rPr>
        <w:t>Groepssessie:</w:t>
      </w:r>
      <w:r w:rsidRPr="00CD788B">
        <w:rPr>
          <w:rFonts w:ascii="Verdana" w:eastAsia="Times New Roman" w:hAnsi="Verdana" w:cs="Arial"/>
          <w:b/>
          <w:color w:val="333333"/>
          <w:lang w:eastAsia="nl-NL"/>
        </w:rPr>
        <w:t xml:space="preserve"> </w:t>
      </w:r>
      <w:r w:rsidRPr="000C54AF">
        <w:rPr>
          <w:rFonts w:ascii="Verdana" w:eastAsia="Times New Roman" w:hAnsi="Verdana" w:cs="Arial"/>
          <w:b/>
          <w:color w:val="333333"/>
          <w:lang w:eastAsia="nl-NL"/>
        </w:rPr>
        <w:br/>
      </w:r>
      <w:r w:rsidR="00CD788B">
        <w:rPr>
          <w:rFonts w:ascii="Verdana" w:eastAsia="Times New Roman" w:hAnsi="Verdana" w:cs="Arial"/>
          <w:color w:val="000000"/>
          <w:lang w:eastAsia="nl-NL"/>
        </w:rPr>
        <w:t xml:space="preserve">Sessie die door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aan meerdere deelnemers en/of op</w:t>
      </w:r>
      <w:r w:rsidR="00DE4E9E">
        <w:rPr>
          <w:rFonts w:ascii="Verdana" w:eastAsia="Times New Roman" w:hAnsi="Verdana" w:cs="Arial"/>
          <w:color w:val="000000"/>
          <w:lang w:eastAsia="nl-NL"/>
        </w:rPr>
        <w:t>d</w:t>
      </w:r>
      <w:r w:rsidRPr="000C54AF">
        <w:rPr>
          <w:rFonts w:ascii="Verdana" w:eastAsia="Times New Roman" w:hAnsi="Verdana" w:cs="Arial"/>
          <w:color w:val="000000"/>
          <w:lang w:eastAsia="nl-NL"/>
        </w:rPr>
        <w:t>rachtgevers gegev</w:t>
      </w:r>
      <w:r w:rsidR="00CD788B">
        <w:rPr>
          <w:rFonts w:ascii="Verdana" w:eastAsia="Times New Roman" w:hAnsi="Verdana" w:cs="Arial"/>
          <w:color w:val="000000"/>
          <w:lang w:eastAsia="nl-NL"/>
        </w:rPr>
        <w:t>en wordt, gedurende een hele, een halve dag of meerdere dagen.</w:t>
      </w:r>
      <w:r w:rsidRPr="000C54AF">
        <w:rPr>
          <w:rFonts w:ascii="Verdana" w:eastAsia="Times New Roman" w:hAnsi="Verdana" w:cs="Arial"/>
          <w:color w:val="000000"/>
          <w:lang w:eastAsia="nl-NL"/>
        </w:rPr>
        <w:br/>
      </w:r>
      <w:r w:rsidRPr="00CD788B">
        <w:rPr>
          <w:rFonts w:ascii="Verdana" w:eastAsia="Times New Roman" w:hAnsi="Verdana" w:cs="Arial"/>
          <w:b/>
          <w:i/>
          <w:color w:val="000000"/>
          <w:lang w:eastAsia="nl-NL"/>
        </w:rPr>
        <w:t>Partijen:</w:t>
      </w:r>
      <w:r w:rsidRPr="00CD788B">
        <w:rPr>
          <w:rFonts w:ascii="Verdana" w:eastAsia="Times New Roman" w:hAnsi="Verdana" w:cs="Arial"/>
          <w:b/>
          <w:color w:val="333333"/>
          <w:lang w:eastAsia="nl-NL"/>
        </w:rPr>
        <w:t xml:space="preserve"> </w:t>
      </w:r>
      <w:r w:rsidRPr="000C54AF">
        <w:rPr>
          <w:rFonts w:ascii="Verdana" w:eastAsia="Times New Roman" w:hAnsi="Verdana" w:cs="Arial"/>
          <w:b/>
          <w:color w:val="333333"/>
          <w:lang w:eastAsia="nl-NL"/>
        </w:rPr>
        <w:br/>
      </w:r>
      <w:r w:rsidRPr="000C54AF">
        <w:rPr>
          <w:rFonts w:ascii="Verdana" w:eastAsia="Times New Roman" w:hAnsi="Verdana" w:cs="Arial"/>
          <w:color w:val="000000"/>
          <w:lang w:eastAsia="nl-NL"/>
        </w:rPr>
        <w:t>Opdrachtnemer enerzijds en opdrachtgever anderzijds.</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 xml:space="preserve">Waar in de AV de navolgende woorden en termen in een mannelijke vorm worden geschreven, kan ook de vrouwelijke vorm worden gelezen. Onderhavige woorden en termen hebben in het enkelvoud dezelfde betekenis als in het meervoud en </w:t>
      </w:r>
      <w:proofErr w:type="spellStart"/>
      <w:r w:rsidRPr="000C54AF">
        <w:rPr>
          <w:rFonts w:ascii="Verdana" w:eastAsia="Times New Roman" w:hAnsi="Verdana" w:cs="Arial"/>
          <w:color w:val="000000"/>
          <w:lang w:eastAsia="nl-NL"/>
        </w:rPr>
        <w:t>vice</w:t>
      </w:r>
      <w:proofErr w:type="spellEnd"/>
      <w:r w:rsidRPr="000C54AF">
        <w:rPr>
          <w:rFonts w:ascii="Verdana" w:eastAsia="Times New Roman" w:hAnsi="Verdana" w:cs="Arial"/>
          <w:color w:val="000000"/>
          <w:lang w:eastAsia="nl-NL"/>
        </w:rPr>
        <w:t xml:space="preserve"> versa. </w:t>
      </w:r>
      <w:r w:rsidRPr="000C54AF">
        <w:rPr>
          <w:rFonts w:ascii="Verdana" w:eastAsia="Times New Roman" w:hAnsi="Verdana" w:cs="Arial"/>
          <w:color w:val="000000"/>
          <w:lang w:eastAsia="nl-NL"/>
        </w:rPr>
        <w:br/>
        <w:t>Genoemde prijzen zijn exclusief BTW.</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CD788B">
        <w:rPr>
          <w:rFonts w:ascii="Verdana" w:eastAsia="Times New Roman" w:hAnsi="Verdana" w:cs="Arial"/>
          <w:b/>
          <w:bCs/>
          <w:color w:val="000000"/>
          <w:lang w:eastAsia="nl-NL"/>
        </w:rPr>
        <w:t>Artikel: Veiligheid, Paarden, Risico en Aansprakelijkheid</w:t>
      </w:r>
      <w:r w:rsidRPr="000C54AF">
        <w:rPr>
          <w:rFonts w:ascii="Verdana" w:eastAsia="Times New Roman" w:hAnsi="Verdana" w:cs="Arial"/>
          <w:b/>
          <w:bCs/>
          <w:color w:val="000000"/>
          <w:lang w:eastAsia="nl-NL"/>
        </w:rPr>
        <w:br/>
      </w:r>
      <w:r w:rsidR="00DE4E9E">
        <w:rPr>
          <w:rFonts w:ascii="Verdana" w:eastAsia="Times New Roman" w:hAnsi="Verdana" w:cs="Times New Roman"/>
          <w:color w:val="000000"/>
          <w:lang w:eastAsia="nl-NL"/>
        </w:rPr>
        <w:lastRenderedPageBreak/>
        <w:t>Tessa Deen</w:t>
      </w:r>
      <w:r w:rsidRPr="000C54AF">
        <w:rPr>
          <w:rFonts w:ascii="Verdana" w:eastAsia="Times New Roman" w:hAnsi="Verdana" w:cs="Times New Roman"/>
          <w:color w:val="000000"/>
          <w:lang w:eastAsia="nl-NL"/>
        </w:rPr>
        <w:t xml:space="preserve"> doet er al het mogelijke aan om de interacties met paarden zo veilig mogelijk te laten verlopen. Door deel te nemen aan een sessie, verklaart opdrachtgever zich akkoord met deze AV en accepteert opdrachtgever de eigen verantwoordelijkheid en aansprakelijkheid voor de veiligheid van deelnemers, anderen en de paarden.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In geval van minderjarigheid van de deelnemer zijn de ouder(s) of de wettelijke vertegenwoordiger(s) opdrachtgever en verklaren zij akkoord te zijn met deze AV en vrijwaren zij de opdrachtnemer voor aanspraken door of namens de deelnemer.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In geval van een groepssessie verklaart opdrachtgever zich mede namens de betreffende deelnemers akkoord met deze AV en vrijwaart opdrachtgever de opdrachtnemer ook voor aanspraken namens deze deelnemers.</w:t>
      </w:r>
      <w:r w:rsidRPr="000C54AF">
        <w:rPr>
          <w:rFonts w:ascii="Verdana" w:eastAsia="Times New Roman" w:hAnsi="Verdana" w:cs="Arial"/>
          <w:color w:val="333333"/>
          <w:lang w:eastAsia="nl-NL"/>
        </w:rPr>
        <w:t xml:space="preserve">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Opdrachtgever verklaart dat elke deelnemer voor zover bekend geen last heeft van gezondheidsklachten die een veilige deelname in de weg zouden kunnen staan. Opdrachtgever bespreekt alle relevante gezondheidsonderwerpen vooraf mondeling</w:t>
      </w:r>
      <w:r w:rsidR="00CD788B">
        <w:rPr>
          <w:rFonts w:ascii="Verdana" w:eastAsia="Times New Roman" w:hAnsi="Verdana" w:cs="Times New Roman"/>
          <w:color w:val="000000"/>
          <w:lang w:eastAsia="nl-NL"/>
        </w:rPr>
        <w:t xml:space="preserve"> en/of schriftelijk met Tessa Deen</w:t>
      </w:r>
      <w:r w:rsidRPr="000C54AF">
        <w:rPr>
          <w:rFonts w:ascii="Verdana" w:eastAsia="Times New Roman" w:hAnsi="Verdana" w:cs="Times New Roman"/>
          <w:color w:val="000000"/>
          <w:lang w:eastAsia="nl-NL"/>
        </w:rPr>
        <w:t>.</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Deze informatie blijft strikt vertrouwelijk tussen deelnemer,</w:t>
      </w:r>
      <w:r w:rsidR="00CD788B">
        <w:rPr>
          <w:rFonts w:ascii="Verdana" w:eastAsia="Times New Roman" w:hAnsi="Verdana" w:cs="Times New Roman"/>
          <w:color w:val="000000"/>
          <w:lang w:eastAsia="nl-NL"/>
        </w:rPr>
        <w:t xml:space="preserve"> opdrachtgever en Tessa Deen</w:t>
      </w:r>
      <w:r w:rsidRPr="000C54AF">
        <w:rPr>
          <w:rFonts w:ascii="Verdana" w:eastAsia="Times New Roman" w:hAnsi="Verdana" w:cs="Times New Roman"/>
          <w:color w:val="000000"/>
          <w:lang w:eastAsia="nl-NL"/>
        </w:rPr>
        <w:t>, de coach-trainer en terreineigenaar.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Opdrachtgever en deelnemer betreden het terrein waar de sessie plaatsvindt en waar de paarden gehouden worden vrijwillig, en geheel op eigen risico. Deelnemer neemt vrijwillig en geheel op eigen risico deel aan de sessie en de daarin voorgestelde activiteiten.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 xml:space="preserve">Ten behoeve van de eigen veiligheid, die van anderen, en om het welzijn van de aanwezige dieren te waarborgen, houden opdrachtgever en deelnemer zich aan het </w:t>
      </w:r>
      <w:r w:rsidR="00DC67A7">
        <w:rPr>
          <w:rFonts w:ascii="Verdana" w:eastAsia="Times New Roman" w:hAnsi="Verdana" w:cs="Times New Roman"/>
          <w:color w:val="000000"/>
          <w:lang w:eastAsia="nl-NL"/>
        </w:rPr>
        <w:t xml:space="preserve">huisreglement van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en die van het terrein waar de sessie plaatsvindt.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Opdrachtgever en deelnemer dienen de vooraf en tijdens de sessie verstrekte instructies en aan</w:t>
      </w:r>
      <w:r w:rsidR="00DF3E7B">
        <w:rPr>
          <w:rFonts w:ascii="Verdana" w:eastAsia="Times New Roman" w:hAnsi="Verdana" w:cs="Times New Roman"/>
          <w:color w:val="000000"/>
          <w:lang w:eastAsia="nl-NL"/>
        </w:rPr>
        <w:t>wijzingen van Tessa Deen</w:t>
      </w:r>
      <w:r w:rsidRPr="000C54AF">
        <w:rPr>
          <w:rFonts w:ascii="Verdana" w:eastAsia="Times New Roman" w:hAnsi="Verdana" w:cs="Times New Roman"/>
          <w:color w:val="000000"/>
          <w:lang w:eastAsia="nl-NL"/>
        </w:rPr>
        <w:t>, de trainer-coach, en/of de terreineigenaar voor wat betreft omgang met de aanwezige dieren strikt op te volgen.</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Als opdrachtgever of deelnemer tegen deze instructies in handelen kan dit resulteren in onmiddellijke uitsluiting van verdere deelname en aansprakelijkheid in het geval van het ontstaan van schade.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De sessie en de omgang met paarden vindt plaats conform de profe</w:t>
      </w:r>
      <w:r w:rsidR="00DF3E7B">
        <w:rPr>
          <w:rFonts w:ascii="Verdana" w:eastAsia="Times New Roman" w:hAnsi="Verdana" w:cs="Times New Roman"/>
          <w:color w:val="000000"/>
          <w:lang w:eastAsia="nl-NL"/>
        </w:rPr>
        <w:t xml:space="preserve">ssionele code van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Opdrachtgever en deelnemer accepteren dat paarden hun eigen, uiterst gevoelige, natuurlijke gedrag en zintuiglijke waarneming hebben, dat zij daarom soms plotseling kunnen reageren, en dat omgang met paarden dus risico’s met zich mee kan brengen, zowel voorafgaand, tijdens als na afloop van de sessie.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Als instructies of aanwijzingen de deelnemer niet duidelijk zijn, hij moeite heeft met een van de activiteiten, of hij zich niet op zijn gemak/veilig voelt in het uitvoeren van een activiteit, bespreekt deelnemer dit</w:t>
      </w:r>
      <w:r w:rsidR="00DF3E7B">
        <w:rPr>
          <w:rFonts w:ascii="Verdana" w:eastAsia="Times New Roman" w:hAnsi="Verdana" w:cs="Times New Roman"/>
          <w:color w:val="000000"/>
          <w:lang w:eastAsia="nl-NL"/>
        </w:rPr>
        <w:t xml:space="preserve"> onmiddellijk met </w:t>
      </w:r>
      <w:r w:rsidR="00DE4E9E">
        <w:rPr>
          <w:rFonts w:ascii="Verdana" w:eastAsia="Times New Roman" w:hAnsi="Verdana" w:cs="Times New Roman"/>
          <w:color w:val="000000"/>
          <w:lang w:eastAsia="nl-NL"/>
        </w:rPr>
        <w:t xml:space="preserve">Tessa </w:t>
      </w:r>
      <w:r w:rsidR="00DE4E9E">
        <w:rPr>
          <w:rFonts w:ascii="Verdana" w:eastAsia="Times New Roman" w:hAnsi="Verdana" w:cs="Times New Roman"/>
          <w:color w:val="000000"/>
          <w:lang w:eastAsia="nl-NL"/>
        </w:rPr>
        <w:lastRenderedPageBreak/>
        <w:t>Deen</w:t>
      </w:r>
      <w:r w:rsidR="00DF3E7B">
        <w:rPr>
          <w:rFonts w:ascii="Verdana" w:eastAsia="Times New Roman" w:hAnsi="Verdana" w:cs="Times New Roman"/>
          <w:color w:val="000000"/>
          <w:lang w:eastAsia="nl-NL"/>
        </w:rPr>
        <w:t>, de trainer coach</w:t>
      </w:r>
      <w:r w:rsidRPr="000C54AF">
        <w:rPr>
          <w:rFonts w:ascii="Verdana" w:eastAsia="Times New Roman" w:hAnsi="Verdana" w:cs="Times New Roman"/>
          <w:color w:val="000000"/>
          <w:lang w:eastAsia="nl-NL"/>
        </w:rPr>
        <w:t>. Het staat deelnemer te allen tijde vrij om niet deel te nemen aan specifieke voorgestelde activiteiten tijdens de sessie.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00DF3E7B">
        <w:rPr>
          <w:rFonts w:ascii="Verdana" w:eastAsia="Times New Roman" w:hAnsi="Verdana" w:cs="Arial"/>
          <w:color w:val="000000"/>
          <w:lang w:eastAsia="nl-NL"/>
        </w:rPr>
        <w:t xml:space="preserve">Noch </w:t>
      </w:r>
      <w:r w:rsidR="00DE4E9E">
        <w:rPr>
          <w:rFonts w:ascii="Verdana" w:eastAsia="Times New Roman" w:hAnsi="Verdana" w:cs="Arial"/>
          <w:color w:val="000000"/>
          <w:lang w:eastAsia="nl-NL"/>
        </w:rPr>
        <w:t>Tessa Deen</w:t>
      </w:r>
      <w:r w:rsidR="00DF3E7B">
        <w:rPr>
          <w:rFonts w:ascii="Verdana" w:eastAsia="Times New Roman" w:hAnsi="Verdana" w:cs="Arial"/>
          <w:color w:val="000000"/>
          <w:lang w:eastAsia="nl-NL"/>
        </w:rPr>
        <w:t>,</w:t>
      </w:r>
      <w:r w:rsidRPr="000C54AF">
        <w:rPr>
          <w:rFonts w:ascii="Verdana" w:eastAsia="Times New Roman" w:hAnsi="Verdana" w:cs="Arial"/>
          <w:color w:val="000000"/>
          <w:lang w:eastAsia="nl-NL"/>
        </w:rPr>
        <w:t xml:space="preserve"> noch de trainer-coach, noch de terreineigenaren, noch een van de andere medewerkers van de terreineigenaren kunnen aansprakelijk worden gesteld voor ongelukken tussen u, met, op e</w:t>
      </w:r>
      <w:r w:rsidR="00DF3E7B">
        <w:rPr>
          <w:rFonts w:ascii="Verdana" w:eastAsia="Times New Roman" w:hAnsi="Verdana" w:cs="Arial"/>
          <w:color w:val="000000"/>
          <w:lang w:eastAsia="nl-NL"/>
        </w:rPr>
        <w:t xml:space="preserve">n van paarden van </w:t>
      </w:r>
      <w:r w:rsidR="00DE4E9E">
        <w:rPr>
          <w:rFonts w:ascii="Verdana" w:eastAsia="Times New Roman" w:hAnsi="Verdana" w:cs="Arial"/>
          <w:color w:val="000000"/>
          <w:lang w:eastAsia="nl-NL"/>
        </w:rPr>
        <w:t>Tessa Deen</w:t>
      </w:r>
      <w:r w:rsidR="00DF3E7B">
        <w:rPr>
          <w:rFonts w:ascii="Verdana" w:eastAsia="Times New Roman" w:hAnsi="Verdana" w:cs="Arial"/>
          <w:color w:val="000000"/>
          <w:lang w:eastAsia="nl-NL"/>
        </w:rPr>
        <w:t>, Tessa Deen</w:t>
      </w:r>
      <w:r w:rsidRPr="000C54AF">
        <w:rPr>
          <w:rFonts w:ascii="Verdana" w:eastAsia="Times New Roman" w:hAnsi="Verdana" w:cs="Arial"/>
          <w:color w:val="000000"/>
          <w:lang w:eastAsia="nl-NL"/>
        </w:rPr>
        <w:t>, de eigenaar, of derden, o</w:t>
      </w:r>
      <w:r w:rsidR="00DF3E7B">
        <w:rPr>
          <w:rFonts w:ascii="Verdana" w:eastAsia="Times New Roman" w:hAnsi="Verdana" w:cs="Arial"/>
          <w:color w:val="000000"/>
          <w:lang w:eastAsia="nl-NL"/>
        </w:rPr>
        <w:t xml:space="preserve">p het terrein van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en/of de terreineigenaar. Deelname en a</w:t>
      </w:r>
      <w:r w:rsidR="00DF3E7B">
        <w:rPr>
          <w:rFonts w:ascii="Verdana" w:eastAsia="Times New Roman" w:hAnsi="Verdana" w:cs="Arial"/>
          <w:color w:val="000000"/>
          <w:lang w:eastAsia="nl-NL"/>
        </w:rPr>
        <w:t xml:space="preserve">anwezigheid tijdens eender </w:t>
      </w:r>
      <w:r w:rsidRPr="000C54AF">
        <w:rPr>
          <w:rFonts w:ascii="Verdana" w:eastAsia="Times New Roman" w:hAnsi="Verdana" w:cs="Arial"/>
          <w:color w:val="000000"/>
          <w:lang w:eastAsia="nl-NL"/>
        </w:rPr>
        <w:t xml:space="preserve"> sessie en/of het aanschouwen daarvan is voor eigen risico.</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Het risico voor eventueel letsel en schade toegebracht aan uzelf, de paarden, of derden vallen onder de persoonlijke aansprakelijkheid van de deelnemer of wettelijke vertegenwoordiger daarvan.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Deelnemers zijn zelf verantwoordelijk voor het dragen van de juiste kleding en schoeisel ti</w:t>
      </w:r>
      <w:r w:rsidR="00DF3E7B">
        <w:rPr>
          <w:rFonts w:ascii="Verdana" w:eastAsia="Times New Roman" w:hAnsi="Verdana" w:cs="Arial"/>
          <w:color w:val="000000"/>
          <w:lang w:eastAsia="nl-NL"/>
        </w:rPr>
        <w:t xml:space="preserve">jdens de sessies.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sluit iedere aansprakelijkheid voor schade als gevolg van deelname aan de sessie, zowel jegens opdrachtgever als jegens de deelnemer, nadrukkelijk uit.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Indien de sessie op het paard plaatsvindt, is de deelnemer verplicht om een passende veilighei</w:t>
      </w:r>
      <w:r w:rsidR="00DF3E7B">
        <w:rPr>
          <w:rFonts w:ascii="Verdana" w:eastAsia="Times New Roman" w:hAnsi="Verdana" w:cs="Arial"/>
          <w:color w:val="000000"/>
          <w:lang w:eastAsia="nl-NL"/>
        </w:rPr>
        <w:t xml:space="preserve">dshelm te dragen.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kan deze ter beschikking stellen.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is niet aansprakelijk voor indirecte schade, gevolgschade of enige andere vorm van schade, indien deze door opdrachtgever of deelnemer als gevolg van een sessie </w:t>
      </w:r>
      <w:proofErr w:type="spellStart"/>
      <w:r w:rsidRPr="000C54AF">
        <w:rPr>
          <w:rFonts w:ascii="Verdana" w:eastAsia="Times New Roman" w:hAnsi="Verdana" w:cs="Times New Roman"/>
          <w:color w:val="000000"/>
          <w:lang w:eastAsia="nl-NL"/>
        </w:rPr>
        <w:t>geclaimed</w:t>
      </w:r>
      <w:proofErr w:type="spellEnd"/>
      <w:r w:rsidRPr="000C54AF">
        <w:rPr>
          <w:rFonts w:ascii="Verdana" w:eastAsia="Times New Roman" w:hAnsi="Verdana" w:cs="Times New Roman"/>
          <w:color w:val="000000"/>
          <w:lang w:eastAsia="nl-NL"/>
        </w:rPr>
        <w:t xml:space="preserve"> zou worden.</w:t>
      </w:r>
      <w:r w:rsidRPr="000C54AF">
        <w:rPr>
          <w:rFonts w:ascii="Verdana" w:eastAsia="Times New Roman" w:hAnsi="Verdana" w:cs="Arial"/>
          <w:color w:val="000000"/>
          <w:lang w:eastAsia="nl-NL"/>
        </w:rPr>
        <w:t>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CD788B">
        <w:rPr>
          <w:rFonts w:ascii="Verdana" w:eastAsia="Times New Roman" w:hAnsi="Verdana" w:cs="Arial"/>
          <w:b/>
          <w:bCs/>
          <w:color w:val="000000"/>
          <w:lang w:eastAsia="nl-NL"/>
        </w:rPr>
        <w:t>Artikel: Relatie,</w:t>
      </w:r>
      <w:r w:rsidRPr="00CD788B">
        <w:rPr>
          <w:rFonts w:ascii="Verdana" w:eastAsia="Times New Roman" w:hAnsi="Verdana" w:cs="Arial"/>
          <w:b/>
          <w:bCs/>
          <w:color w:val="333333"/>
          <w:lang w:eastAsia="nl-NL"/>
        </w:rPr>
        <w:t xml:space="preserve">  </w:t>
      </w:r>
      <w:r w:rsidRPr="00CD788B">
        <w:rPr>
          <w:rFonts w:ascii="Verdana" w:eastAsia="Times New Roman" w:hAnsi="Verdana" w:cs="Arial"/>
          <w:b/>
          <w:bCs/>
          <w:color w:val="000000"/>
          <w:lang w:eastAsia="nl-NL"/>
        </w:rPr>
        <w:t xml:space="preserve">Doelstellingen en Vertrouwelijkheid </w:t>
      </w:r>
      <w:r w:rsidRPr="000C54AF">
        <w:rPr>
          <w:rFonts w:ascii="Verdana" w:eastAsia="Times New Roman" w:hAnsi="Verdana" w:cs="Arial"/>
          <w:b/>
          <w:bCs/>
          <w:color w:val="000000"/>
          <w:lang w:eastAsia="nl-NL"/>
        </w:rPr>
        <w:br/>
      </w:r>
      <w:r w:rsidRPr="000C54AF">
        <w:rPr>
          <w:rFonts w:ascii="Verdana" w:eastAsia="Times New Roman" w:hAnsi="Verdana" w:cs="Times New Roman"/>
          <w:color w:val="000000"/>
          <w:lang w:eastAsia="nl-NL"/>
        </w:rPr>
        <w:t>Deelnemer begrijpt dat een sessie en interactie met paarden bij de deelnemer mogelijk (nieuwe) emoties en gevoelens los kun</w:t>
      </w:r>
      <w:r w:rsidR="00DF3E7B">
        <w:rPr>
          <w:rFonts w:ascii="Verdana" w:eastAsia="Times New Roman" w:hAnsi="Verdana" w:cs="Times New Roman"/>
          <w:color w:val="000000"/>
          <w:lang w:eastAsia="nl-NL"/>
        </w:rPr>
        <w:t xml:space="preserve">nen maken, en dat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opgeleid is de deelnemer daarin zo goed mogelijk te begeleiden met aanwijzingen en advies. Deelnemer accepteert de eigen verantwoordelijkheid om de relevantie van dit advies met de kennis van de eigen situatie goed te overwegen, en zo nodig verduidelijkende vragen te stellen, alvorens het advies op te volgen.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zal zich volledig inzetten om de uitvoering van de sessie zo optimaal mogelijk te laten aansluiten bij de doelstellingen en wensen van deelnemer en opdrachtgever, met in achtneming van deze AV.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 xml:space="preserve">Zowel </w:t>
      </w:r>
      <w:r w:rsidR="00DF3E7B">
        <w:rPr>
          <w:rFonts w:ascii="Verdana" w:eastAsia="Times New Roman" w:hAnsi="Verdana" w:cs="Times New Roman"/>
          <w:color w:val="000000"/>
          <w:lang w:eastAsia="nl-NL"/>
        </w:rPr>
        <w:t xml:space="preserve">opdrachtgever als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zijn zich bewust dat er geen garantie kan worden gegeven op het behalen van geformuleerde doelstellingen van de sessie. Deelnemer accepteert dat het behalen van de doelstellingen tijdens en na de sessie een betrokken inzet en bereidheid tot experimenteren met nieuwe zienswijzen vraagt.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Deelnemer neemt de verantwoordelijkheid de sfeer van onderlinge vertrouwelijkheid en interpersoonlijk respect tijdens de sessie te helpen bewaren.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zal alle informatie met betrekking tot opdrachtgever en deelnemers, zowel schriftelijk als mondeling gegeven, strikt vertrouwelijk behandelen. Het </w:t>
      </w:r>
      <w:r w:rsidRPr="000C54AF">
        <w:rPr>
          <w:rFonts w:ascii="Verdana" w:eastAsia="Times New Roman" w:hAnsi="Verdana" w:cs="Arial"/>
          <w:color w:val="000000"/>
          <w:lang w:eastAsia="nl-NL"/>
        </w:rPr>
        <w:lastRenderedPageBreak/>
        <w:t xml:space="preserve">staat deelnemer vrij om over de eigen ervaringen </w:t>
      </w:r>
      <w:r w:rsidR="00DF3E7B">
        <w:rPr>
          <w:rFonts w:ascii="Verdana" w:eastAsia="Times New Roman" w:hAnsi="Verdana" w:cs="Arial"/>
          <w:color w:val="000000"/>
          <w:lang w:eastAsia="nl-NL"/>
        </w:rPr>
        <w:t xml:space="preserve">tijdens de sessie aan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en/of derden mededeling of beeldverslag te doen, met strikte uitzondering waar dit informatie over mede-deelnemers betreft die op enige wijze hun privacy zouden kunnen schaden. </w:t>
      </w:r>
      <w:r w:rsidRPr="000C54AF">
        <w:rPr>
          <w:rFonts w:ascii="Verdana" w:eastAsia="Times New Roman" w:hAnsi="Verdana" w:cs="Times New Roman"/>
          <w:color w:val="000000"/>
          <w:lang w:eastAsia="nl-NL"/>
        </w:rPr>
        <w:t>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CD788B">
        <w:rPr>
          <w:rFonts w:ascii="Verdana" w:eastAsia="Times New Roman" w:hAnsi="Verdana" w:cs="Arial"/>
          <w:b/>
          <w:color w:val="000000"/>
          <w:lang w:eastAsia="nl-NL"/>
        </w:rPr>
        <w:t>Artikel Aanmelding</w:t>
      </w:r>
      <w:r w:rsidRPr="00CD788B">
        <w:rPr>
          <w:rFonts w:ascii="Verdana" w:eastAsia="Times New Roman" w:hAnsi="Verdana" w:cs="Times New Roman"/>
          <w:b/>
          <w:color w:val="000000"/>
          <w:lang w:eastAsia="nl-NL"/>
        </w:rPr>
        <w:t xml:space="preserve"> Kosten</w:t>
      </w:r>
      <w:r w:rsidRPr="00CD788B">
        <w:rPr>
          <w:rFonts w:ascii="Verdana" w:eastAsia="Times New Roman" w:hAnsi="Verdana" w:cs="Times New Roman"/>
          <w:b/>
          <w:color w:val="333333"/>
          <w:lang w:eastAsia="nl-NL"/>
        </w:rPr>
        <w:t xml:space="preserve"> </w:t>
      </w:r>
      <w:r w:rsidRPr="00CD788B">
        <w:rPr>
          <w:rFonts w:ascii="Verdana" w:eastAsia="Times New Roman" w:hAnsi="Verdana" w:cs="Arial"/>
          <w:b/>
          <w:color w:val="000000"/>
          <w:lang w:eastAsia="nl-NL"/>
        </w:rPr>
        <w:t>Betaling</w:t>
      </w:r>
      <w:r w:rsidRPr="000C54AF">
        <w:rPr>
          <w:rFonts w:ascii="Verdana" w:eastAsia="Times New Roman" w:hAnsi="Verdana" w:cs="Arial"/>
          <w:b/>
          <w:color w:val="000000"/>
          <w:lang w:eastAsia="nl-NL"/>
        </w:rPr>
        <w:br/>
      </w:r>
      <w:r w:rsidRPr="000C54AF">
        <w:rPr>
          <w:rFonts w:ascii="Verdana" w:eastAsia="Times New Roman" w:hAnsi="Verdana" w:cs="Times New Roman"/>
          <w:color w:val="000000"/>
          <w:lang w:eastAsia="nl-NL"/>
        </w:rPr>
        <w:t>Opdrachtgever kan zich zowel mondeling als schriftelijk aanmelden vo</w:t>
      </w:r>
      <w:r w:rsidR="00DF3E7B">
        <w:rPr>
          <w:rFonts w:ascii="Verdana" w:eastAsia="Times New Roman" w:hAnsi="Verdana" w:cs="Times New Roman"/>
          <w:color w:val="000000"/>
          <w:lang w:eastAsia="nl-NL"/>
        </w:rPr>
        <w:t xml:space="preserve">or een sessie bij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via de beschikbare media en </w:t>
      </w:r>
      <w:proofErr w:type="spellStart"/>
      <w:r w:rsidRPr="000C54AF">
        <w:rPr>
          <w:rFonts w:ascii="Verdana" w:eastAsia="Times New Roman" w:hAnsi="Verdana" w:cs="Times New Roman"/>
          <w:color w:val="000000"/>
          <w:lang w:eastAsia="nl-NL"/>
        </w:rPr>
        <w:t>social</w:t>
      </w:r>
      <w:proofErr w:type="spellEnd"/>
      <w:r w:rsidRPr="000C54AF">
        <w:rPr>
          <w:rFonts w:ascii="Verdana" w:eastAsia="Times New Roman" w:hAnsi="Verdana" w:cs="Times New Roman"/>
          <w:color w:val="000000"/>
          <w:lang w:eastAsia="nl-NL"/>
        </w:rPr>
        <w:t xml:space="preserve"> media.</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Indien hierbij een datum is overeengekomen is de aanmelding gewijzigd in een bindende afspraak.</w:t>
      </w:r>
      <w:r w:rsidRPr="00CD788B">
        <w:rPr>
          <w:rFonts w:ascii="Verdana" w:eastAsia="Times New Roman" w:hAnsi="Verdana" w:cs="Arial"/>
          <w:b/>
          <w:color w:val="000000"/>
          <w:lang w:eastAsia="nl-NL"/>
        </w:rPr>
        <w:t>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De sessie vraagt een voorbereiding die al vóór de daadwerkelijke sessie begint. Dit houdt o.a. in afspraken met derden over beschikbaarheid van paarden, ruimtes en terrein, logistieke handelingen wat betreft het verplaatsen van paarden en materialen, diverse catering-, materiaal-, en voorbereidingskosten, inhoudelijke en op maat gemaakte sessievoorbereidingen en bijbehorende afstemming met betrokkenen. De sessie dient dan ook vooraf volledig betaald te worden.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 xml:space="preserve">Opdrachtgever gaat </w:t>
      </w:r>
      <w:r w:rsidR="00DF3E7B" w:rsidRPr="000C54AF">
        <w:rPr>
          <w:rFonts w:ascii="Verdana" w:eastAsia="Times New Roman" w:hAnsi="Verdana" w:cs="Times New Roman"/>
          <w:color w:val="000000"/>
          <w:lang w:eastAsia="nl-NL"/>
        </w:rPr>
        <w:t>akkoord</w:t>
      </w:r>
      <w:r w:rsidRPr="000C54AF">
        <w:rPr>
          <w:rFonts w:ascii="Verdana" w:eastAsia="Times New Roman" w:hAnsi="Verdana" w:cs="Times New Roman"/>
          <w:color w:val="000000"/>
          <w:lang w:eastAsia="nl-NL"/>
        </w:rPr>
        <w:t xml:space="preserve"> om nadat de afspraak is gemaakt een factuur te ontvangen waarvan het totaalbedrag binnen 14 kalenderdagen na factuurdatum overgemaakt dient te zijn naar re</w:t>
      </w:r>
      <w:r w:rsidR="00DF3E7B">
        <w:rPr>
          <w:rFonts w:ascii="Verdana" w:eastAsia="Times New Roman" w:hAnsi="Verdana" w:cs="Times New Roman"/>
          <w:color w:val="000000"/>
          <w:lang w:eastAsia="nl-NL"/>
        </w:rPr>
        <w:t>kening IBAN NL</w:t>
      </w:r>
      <w:r w:rsidR="00F354EA">
        <w:rPr>
          <w:rFonts w:ascii="Verdana" w:eastAsia="Times New Roman" w:hAnsi="Verdana" w:cs="Times New Roman"/>
          <w:color w:val="000000"/>
          <w:lang w:eastAsia="nl-NL"/>
        </w:rPr>
        <w:t>46BUNQ2208410750</w:t>
      </w:r>
      <w:r w:rsidR="00DF3E7B">
        <w:rPr>
          <w:rFonts w:ascii="Verdana" w:eastAsia="Times New Roman" w:hAnsi="Verdana" w:cs="Times New Roman"/>
          <w:color w:val="000000"/>
          <w:lang w:eastAsia="nl-NL"/>
        </w:rPr>
        <w:t xml:space="preserve"> ten name van T.E.  Deen o.v.v. factuurnummer</w:t>
      </w:r>
      <w:r w:rsidRPr="000C54AF">
        <w:rPr>
          <w:rFonts w:ascii="Verdana" w:eastAsia="Times New Roman" w:hAnsi="Verdana" w:cs="Times New Roman"/>
          <w:color w:val="000000"/>
          <w:lang w:eastAsia="nl-NL"/>
        </w:rPr>
        <w:t xml:space="preserve">. </w:t>
      </w:r>
      <w:r w:rsidR="00DF3E7B">
        <w:rPr>
          <w:rFonts w:ascii="Verdana" w:eastAsia="Times New Roman" w:hAnsi="Verdana" w:cs="Times New Roman"/>
          <w:color w:val="000000"/>
          <w:lang w:eastAsia="nl-NL"/>
        </w:rPr>
        <w:t xml:space="preserve">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Indien de sessie binnen 14 dagen na gemaakte afspraak plaatsvindt, dient de opdrachtgever het totaal van de factuur direct over te maken. Indien de betaling 3 dagen voor aanvang van de sessie niet ontvangen is, blijft het volledige bedrag verschuldigd, maar vindt er geen sessie plaats.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Een eerste betalingsherinnering is kosteloos en ontvangt opdrachtgever telefonisch of per e-mail. Indien opdrachtgever binnen 1 week na de eerste betalingsherinnering nog niet betaald heeft, brengen wij bij de tweede aanmaning €25,- administratiekosten in rekening. Indien hierna binnen 2 weken nog niet b</w:t>
      </w:r>
      <w:r w:rsidR="00AB10A7">
        <w:rPr>
          <w:rFonts w:ascii="Verdana" w:eastAsia="Times New Roman" w:hAnsi="Verdana" w:cs="Times New Roman"/>
          <w:color w:val="000000"/>
          <w:lang w:eastAsia="nl-NL"/>
        </w:rPr>
        <w:t xml:space="preserve">etaald is, draagt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de zaak over aan een incassobureau vanwege in gebrekestelling van opdrachtgever. Het volledige bedrag van de factuur, de wettelijk verschuldigde rente na in gebrekestelling, alsook de  incasso-, gerechtelijke- en buitengerechtelijke kosten zijn voor rekening van opdrachtgever.</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CD788B">
        <w:rPr>
          <w:rFonts w:ascii="Verdana" w:eastAsia="Times New Roman" w:hAnsi="Verdana" w:cs="Arial"/>
          <w:b/>
          <w:color w:val="000000"/>
          <w:lang w:eastAsia="nl-NL"/>
        </w:rPr>
        <w:t>Artikel</w:t>
      </w:r>
      <w:r w:rsidRPr="00CD788B">
        <w:rPr>
          <w:rFonts w:ascii="Verdana" w:eastAsia="Times New Roman" w:hAnsi="Verdana" w:cs="Arial"/>
          <w:b/>
          <w:color w:val="333333"/>
          <w:lang w:eastAsia="nl-NL"/>
        </w:rPr>
        <w:t xml:space="preserve"> </w:t>
      </w:r>
      <w:r w:rsidRPr="00CD788B">
        <w:rPr>
          <w:rFonts w:ascii="Verdana" w:eastAsia="Times New Roman" w:hAnsi="Verdana" w:cs="Arial"/>
          <w:b/>
          <w:color w:val="000000"/>
          <w:lang w:eastAsia="nl-NL"/>
        </w:rPr>
        <w:t xml:space="preserve">Wijziging Annulering </w:t>
      </w:r>
      <w:r w:rsidRPr="000C54AF">
        <w:rPr>
          <w:rFonts w:ascii="Verdana" w:eastAsia="Times New Roman" w:hAnsi="Verdana" w:cs="Arial"/>
          <w:b/>
          <w:color w:val="000000"/>
          <w:lang w:eastAsia="nl-NL"/>
        </w:rPr>
        <w:br/>
      </w:r>
      <w:r w:rsidRPr="000C54AF">
        <w:rPr>
          <w:rFonts w:ascii="Verdana" w:eastAsia="Times New Roman" w:hAnsi="Verdana" w:cs="Times New Roman"/>
          <w:color w:val="000000"/>
          <w:lang w:eastAsia="nl-NL"/>
        </w:rPr>
        <w:t>Opdrachtgev</w:t>
      </w:r>
      <w:r w:rsidR="00AB10A7">
        <w:rPr>
          <w:rFonts w:ascii="Verdana" w:eastAsia="Times New Roman" w:hAnsi="Verdana" w:cs="Times New Roman"/>
          <w:color w:val="000000"/>
          <w:lang w:eastAsia="nl-NL"/>
        </w:rPr>
        <w:t xml:space="preserve">er accepteert dat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vanwege bijzondere omstandigheden buiten haar controle, soms op het laatste moment wijzigingen in de afgesproken datum, tijdstip of locatie van de sessie aan zal moeten brengen.</w:t>
      </w:r>
      <w:r w:rsidR="00AB10A7">
        <w:rPr>
          <w:rFonts w:ascii="Verdana" w:eastAsia="Times New Roman" w:hAnsi="Verdana" w:cs="Times New Roman"/>
          <w:color w:val="000000"/>
          <w:lang w:eastAsia="nl-NL"/>
        </w:rPr>
        <w:t xml:space="preserve"> In dit geval zal </w:t>
      </w:r>
      <w:r w:rsidR="00DE4E9E">
        <w:rPr>
          <w:rFonts w:ascii="Verdana" w:eastAsia="Times New Roman" w:hAnsi="Verdana" w:cs="Times New Roman"/>
          <w:color w:val="000000"/>
          <w:lang w:eastAsia="nl-NL"/>
        </w:rPr>
        <w:t>Tessa Deen</w:t>
      </w:r>
      <w:r w:rsidRPr="000C54AF">
        <w:rPr>
          <w:rFonts w:ascii="Verdana" w:eastAsia="Times New Roman" w:hAnsi="Verdana" w:cs="Times New Roman"/>
          <w:color w:val="000000"/>
          <w:lang w:eastAsia="nl-NL"/>
        </w:rPr>
        <w:t xml:space="preserve"> zo spoedig mogelijk een gelijkwaardige sessie aanbieden op een met de opdrachtgever overeen te komen moment. Opdrachtnemer brengt hiervoor geen extra kosten in rekening. Opdrachtgever ontvangt geen geld terug.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 xml:space="preserve">Opdrachtgever van een groepssessie accepteert een extra betaling van €100,- </w:t>
      </w:r>
      <w:r w:rsidR="00AB10A7">
        <w:rPr>
          <w:rFonts w:ascii="Verdana" w:eastAsia="Times New Roman" w:hAnsi="Verdana" w:cs="Times New Roman"/>
          <w:color w:val="000000"/>
          <w:lang w:eastAsia="nl-NL"/>
        </w:rPr>
        <w:t xml:space="preserve">wanneer opdrachtgever </w:t>
      </w:r>
      <w:r w:rsidRPr="000C54AF">
        <w:rPr>
          <w:rFonts w:ascii="Verdana" w:eastAsia="Times New Roman" w:hAnsi="Verdana" w:cs="Times New Roman"/>
          <w:color w:val="000000"/>
          <w:lang w:eastAsia="nl-NL"/>
        </w:rPr>
        <w:t xml:space="preserve"> verplaatsing van de sessie</w:t>
      </w:r>
      <w:r w:rsidR="00AB10A7">
        <w:rPr>
          <w:rFonts w:ascii="Verdana" w:eastAsia="Times New Roman" w:hAnsi="Verdana" w:cs="Times New Roman"/>
          <w:color w:val="000000"/>
          <w:lang w:eastAsia="nl-NL"/>
        </w:rPr>
        <w:t xml:space="preserve"> wenst</w:t>
      </w:r>
      <w:r w:rsidRPr="000C54AF">
        <w:rPr>
          <w:rFonts w:ascii="Verdana" w:eastAsia="Times New Roman" w:hAnsi="Verdana" w:cs="Times New Roman"/>
          <w:color w:val="000000"/>
          <w:lang w:eastAsia="nl-NL"/>
        </w:rPr>
        <w:t xml:space="preserve"> naar een latere datum &gt; 4 weken voor aanvang, €250,- bij verplaatsing van de sessie naar een latere datum 2-4 weken voor aanvang en €500,- bij verplaatsing van de sessie naar </w:t>
      </w:r>
      <w:r w:rsidRPr="000C54AF">
        <w:rPr>
          <w:rFonts w:ascii="Verdana" w:eastAsia="Times New Roman" w:hAnsi="Verdana" w:cs="Times New Roman"/>
          <w:color w:val="000000"/>
          <w:lang w:eastAsia="nl-NL"/>
        </w:rPr>
        <w:lastRenderedPageBreak/>
        <w:t>een latere datum 1-2 weken voor aanvang. Indien opdrachtgever de groepssessie &lt; 1 week voor aanvang naar een latere datum wenst te verplaatsen, betaalt opdrachtgever hiervoor €750,- extra.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Opdrachtgever van een individuele sessie accepteert een extra betaling van €50,- bij verplaatsing van de sessie naar een latere datum binnen 1 week voor aanvang. En een extra betaling van €25,- binnen 2 weken voor aanvang.</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Bij annulering door opdrachtgever bij &gt; 4 weken voorafgaand aan sessie is opdrachtgever altijd 25% van het totaal van de factuur verschuldigd.  Bij annulering door opdrachtgever tussen de 2 en 4 weken voorafgaand aan de sessie is opdrachtgever altijd 50% van het totaal van de factuur verschuldigd. Bij annulering door opdrachtgever bij &lt; 2 weken voorafgaand aan de sessie, is opdrachtgever altijd 100% van het totaal van de factuur verschuldigd.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Het staat alle individuele deelnemers vrij om op de sessiedag niet mee te doen aan specifieke voorgestelde activiteiten. Kwijtschelding en terugbetaling van deelnamekosten is niet mogelijk. Als de opdrachtgever op de sessiedag besluit om verdere deelname te stoppen, is kwijtschelding en terugbetaling van de kosten niet mogelijk.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Times New Roman"/>
          <w:color w:val="000000"/>
          <w:lang w:eastAsia="nl-NL"/>
        </w:rPr>
        <w:t>Indien opdrachtgever zonder tegenbericht niet op de afgesproken dag/tijd aanwezig is, blijft opdrachtgever de volledige kosten verschuldigd en vindt er geen kwijtschelding en terugbetaling plaats. Als individuele deelnemers tegen d</w:t>
      </w:r>
      <w:r w:rsidR="00AB10A7">
        <w:rPr>
          <w:rFonts w:ascii="Verdana" w:eastAsia="Times New Roman" w:hAnsi="Verdana" w:cs="Times New Roman"/>
          <w:color w:val="000000"/>
          <w:lang w:eastAsia="nl-NL"/>
        </w:rPr>
        <w:t>e instructies van Tessa Deen</w:t>
      </w:r>
      <w:r w:rsidRPr="000C54AF">
        <w:rPr>
          <w:rFonts w:ascii="Verdana" w:eastAsia="Times New Roman" w:hAnsi="Verdana" w:cs="Times New Roman"/>
          <w:color w:val="000000"/>
          <w:lang w:eastAsia="nl-NL"/>
        </w:rPr>
        <w:t>, de trainer-coach, of de terreineigenaren handelen en daardoor uitgesloten worden van verdere deelname, is kwijtschelding en terugbetaling van hun deelnamekosten niet mogelijk.</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CD788B">
        <w:rPr>
          <w:rFonts w:ascii="Verdana" w:eastAsia="Times New Roman" w:hAnsi="Verdana" w:cs="Arial"/>
          <w:b/>
          <w:color w:val="000000"/>
          <w:lang w:eastAsia="nl-NL"/>
        </w:rPr>
        <w:t>Artikel: Toepasselijkheid, Klachten en Toepasselijk Recht</w:t>
      </w:r>
      <w:r w:rsidRPr="000C54AF">
        <w:rPr>
          <w:rFonts w:ascii="Verdana" w:eastAsia="Times New Roman" w:hAnsi="Verdana" w:cs="Arial"/>
          <w:b/>
          <w:color w:val="000000"/>
          <w:lang w:eastAsia="nl-NL"/>
        </w:rPr>
        <w:br/>
      </w:r>
      <w:r w:rsidRPr="000C54AF">
        <w:rPr>
          <w:rFonts w:ascii="Verdana" w:eastAsia="Times New Roman" w:hAnsi="Verdana" w:cs="Arial"/>
          <w:color w:val="000000"/>
          <w:lang w:eastAsia="nl-NL"/>
        </w:rPr>
        <w:t>Eventuele voorwaarden van opdrachtgever worden uitdrukkelijk van de hand gewezen.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Als opdrachtgever of deelnemer ontevreden is over de sessie of de gemaakte afspraken d</w:t>
      </w:r>
      <w:r w:rsidR="00AB10A7">
        <w:rPr>
          <w:rFonts w:ascii="Verdana" w:eastAsia="Times New Roman" w:hAnsi="Verdana" w:cs="Arial"/>
          <w:color w:val="000000"/>
          <w:lang w:eastAsia="nl-NL"/>
        </w:rPr>
        <w:t xml:space="preserve">ient hij zich tot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te wenden, uiterlijk binnen 14 kalenderdagen na de sessie, met een nauwkeurige schriftelijke omschrijvi</w:t>
      </w:r>
      <w:r w:rsidR="00AB10A7">
        <w:rPr>
          <w:rFonts w:ascii="Verdana" w:eastAsia="Times New Roman" w:hAnsi="Verdana" w:cs="Arial"/>
          <w:color w:val="000000"/>
          <w:lang w:eastAsia="nl-NL"/>
        </w:rPr>
        <w:t xml:space="preserve">ng van de klacht.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zal in alle redelijkheid naar haar aandeel van de klacht/het conflict kijken en zo mogelijk met een schriftelijk antwoord en/of een gezamenlijk gesprek de klacht/het conflict trach</w:t>
      </w:r>
      <w:r w:rsidR="00AB10A7">
        <w:rPr>
          <w:rFonts w:ascii="Verdana" w:eastAsia="Times New Roman" w:hAnsi="Verdana" w:cs="Arial"/>
          <w:color w:val="000000"/>
          <w:lang w:eastAsia="nl-NL"/>
        </w:rPr>
        <w:t xml:space="preserve">ten op te lossen.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ziet dit als een kans om van te leren. Mocht de klacht naar aanleiding van het </w:t>
      </w:r>
      <w:r w:rsidR="00AB10A7" w:rsidRPr="000C54AF">
        <w:rPr>
          <w:rFonts w:ascii="Verdana" w:eastAsia="Times New Roman" w:hAnsi="Verdana" w:cs="Arial"/>
          <w:color w:val="000000"/>
          <w:lang w:eastAsia="nl-NL"/>
        </w:rPr>
        <w:t>schriftelijke</w:t>
      </w:r>
      <w:r w:rsidRPr="000C54AF">
        <w:rPr>
          <w:rFonts w:ascii="Verdana" w:eastAsia="Times New Roman" w:hAnsi="Verdana" w:cs="Arial"/>
          <w:color w:val="000000"/>
          <w:lang w:eastAsia="nl-NL"/>
        </w:rPr>
        <w:t xml:space="preserve"> antwoord en/of het g</w:t>
      </w:r>
      <w:r w:rsidR="00AB10A7">
        <w:rPr>
          <w:rFonts w:ascii="Verdana" w:eastAsia="Times New Roman" w:hAnsi="Verdana" w:cs="Arial"/>
          <w:color w:val="000000"/>
          <w:lang w:eastAsia="nl-NL"/>
        </w:rPr>
        <w:t xml:space="preserve">esprek met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niet naar tevredenheid kunnen worden opgelost, kan in overleg een mediator ingeschakeld worden. Opdrachtgever/deelnemer verplicht zich er in dat geval toe om de kosten van de </w:t>
      </w:r>
      <w:proofErr w:type="spellStart"/>
      <w:r w:rsidRPr="000C54AF">
        <w:rPr>
          <w:rFonts w:ascii="Verdana" w:eastAsia="Times New Roman" w:hAnsi="Verdana" w:cs="Arial"/>
          <w:color w:val="000000"/>
          <w:lang w:eastAsia="nl-NL"/>
        </w:rPr>
        <w:t>mediation</w:t>
      </w:r>
      <w:proofErr w:type="spellEnd"/>
      <w:r w:rsidRPr="000C54AF">
        <w:rPr>
          <w:rFonts w:ascii="Verdana" w:eastAsia="Times New Roman" w:hAnsi="Verdana" w:cs="Arial"/>
          <w:color w:val="000000"/>
          <w:lang w:eastAsia="nl-NL"/>
        </w:rPr>
        <w:t xml:space="preserve"> en eventuele bijkomende kosten van opdrachtnemer op zich te nemen. </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br/>
      </w:r>
      <w:r w:rsidRPr="000C54AF">
        <w:rPr>
          <w:rFonts w:ascii="Verdana" w:eastAsia="Times New Roman" w:hAnsi="Verdana" w:cs="Arial"/>
          <w:color w:val="000000"/>
          <w:lang w:eastAsia="nl-NL"/>
        </w:rPr>
        <w:t>Op alle overeenkomsten tussen</w:t>
      </w:r>
      <w:r w:rsidR="00AB10A7">
        <w:rPr>
          <w:rFonts w:ascii="Verdana" w:eastAsia="Times New Roman" w:hAnsi="Verdana" w:cs="Arial"/>
          <w:color w:val="000000"/>
          <w:lang w:eastAsia="nl-NL"/>
        </w:rPr>
        <w:t xml:space="preserve"> opdrachtgever en </w:t>
      </w:r>
      <w:r w:rsidR="00DE4E9E">
        <w:rPr>
          <w:rFonts w:ascii="Verdana" w:eastAsia="Times New Roman" w:hAnsi="Verdana" w:cs="Arial"/>
          <w:color w:val="000000"/>
          <w:lang w:eastAsia="nl-NL"/>
        </w:rPr>
        <w:t>Tessa Deen</w:t>
      </w:r>
      <w:r w:rsidRPr="000C54AF">
        <w:rPr>
          <w:rFonts w:ascii="Verdana" w:eastAsia="Times New Roman" w:hAnsi="Verdana" w:cs="Arial"/>
          <w:color w:val="000000"/>
          <w:lang w:eastAsia="nl-NL"/>
        </w:rPr>
        <w:t xml:space="preserve"> is Nederlands Recht van toepassing.</w:t>
      </w:r>
      <w:r w:rsidRPr="000C54AF">
        <w:rPr>
          <w:rFonts w:ascii="Verdana" w:eastAsia="Times New Roman" w:hAnsi="Verdana" w:cs="Arial"/>
          <w:color w:val="000000"/>
          <w:lang w:eastAsia="nl-NL"/>
        </w:rPr>
        <w:br/>
      </w:r>
      <w:r w:rsidRPr="000C54AF">
        <w:rPr>
          <w:rFonts w:ascii="Verdana" w:eastAsia="Times New Roman" w:hAnsi="Verdana" w:cs="Arial"/>
          <w:color w:val="000000"/>
          <w:lang w:eastAsia="nl-NL"/>
        </w:rPr>
        <w:br/>
      </w:r>
      <w:r w:rsidR="00DE4E9E">
        <w:rPr>
          <w:rFonts w:ascii="Verdana" w:eastAsia="Times New Roman" w:hAnsi="Verdana" w:cs="Arial"/>
          <w:lang w:eastAsia="nl-NL"/>
        </w:rPr>
        <w:t>Tessa Deen</w:t>
      </w:r>
      <w:r w:rsidRPr="000C54AF">
        <w:rPr>
          <w:rFonts w:ascii="Verdana" w:eastAsia="Times New Roman" w:hAnsi="Verdana" w:cs="Arial"/>
          <w:lang w:eastAsia="nl-NL"/>
        </w:rPr>
        <w:t xml:space="preserve"> heeft het recht deze AV te wijzigen of aan te vullen. Nieuwe AV treden in werking 14 kalenderdagen na schriftelijke bekendmaking of op de datum zoals in de bekendmaking genoemd.</w:t>
      </w:r>
      <w:r w:rsidRPr="000C54AF">
        <w:rPr>
          <w:rFonts w:ascii="Verdana" w:eastAsia="Times New Roman" w:hAnsi="Verdana" w:cs="Arial"/>
          <w:color w:val="333333"/>
          <w:lang w:eastAsia="nl-NL"/>
        </w:rPr>
        <w:br/>
      </w:r>
      <w:r w:rsidRPr="000C54AF">
        <w:rPr>
          <w:rFonts w:ascii="Verdana" w:eastAsia="Times New Roman" w:hAnsi="Verdana" w:cs="Arial"/>
          <w:color w:val="333333"/>
          <w:lang w:eastAsia="nl-NL"/>
        </w:rPr>
        <w:lastRenderedPageBreak/>
        <w:br/>
      </w:r>
      <w:r w:rsidRPr="000C54AF">
        <w:rPr>
          <w:rFonts w:ascii="Verdana" w:eastAsia="Times New Roman" w:hAnsi="Verdana" w:cs="Arial"/>
          <w:color w:val="000000"/>
          <w:lang w:eastAsia="nl-NL"/>
        </w:rPr>
        <w:t> Vastgestel</w:t>
      </w:r>
      <w:r w:rsidR="00AB10A7">
        <w:rPr>
          <w:rFonts w:ascii="Verdana" w:eastAsia="Times New Roman" w:hAnsi="Verdana" w:cs="Arial"/>
          <w:color w:val="000000"/>
          <w:lang w:eastAsia="nl-NL"/>
        </w:rPr>
        <w:t xml:space="preserve">d te Nuenen op 1 </w:t>
      </w:r>
      <w:r w:rsidR="00C965E2">
        <w:rPr>
          <w:rFonts w:ascii="Verdana" w:eastAsia="Times New Roman" w:hAnsi="Verdana" w:cs="Arial"/>
          <w:color w:val="000000"/>
          <w:lang w:eastAsia="nl-NL"/>
        </w:rPr>
        <w:t>september 2021</w:t>
      </w:r>
    </w:p>
    <w:p w14:paraId="7FBBC863" w14:textId="620368A9" w:rsidR="00240D3B" w:rsidRDefault="00240D3B" w:rsidP="000C54AF">
      <w:pPr>
        <w:spacing w:after="0" w:line="240" w:lineRule="auto"/>
        <w:rPr>
          <w:rFonts w:ascii="Verdana" w:eastAsia="Times New Roman" w:hAnsi="Verdana" w:cs="Arial"/>
          <w:color w:val="000000"/>
          <w:lang w:eastAsia="nl-NL"/>
        </w:rPr>
      </w:pPr>
    </w:p>
    <w:p w14:paraId="34E2849A" w14:textId="77777777" w:rsidR="00CD788B" w:rsidRPr="00CD788B" w:rsidRDefault="00CD788B">
      <w:pPr>
        <w:rPr>
          <w:rFonts w:ascii="Verdana" w:hAnsi="Verdana"/>
        </w:rPr>
      </w:pPr>
    </w:p>
    <w:sectPr w:rsidR="00CD788B" w:rsidRPr="00CD788B" w:rsidSect="006C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E0C8B"/>
    <w:multiLevelType w:val="hybridMultilevel"/>
    <w:tmpl w:val="57D4F130"/>
    <w:lvl w:ilvl="0" w:tplc="718207F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54AF"/>
    <w:rsid w:val="000C31B7"/>
    <w:rsid w:val="000C54AF"/>
    <w:rsid w:val="00156EA8"/>
    <w:rsid w:val="00240D3B"/>
    <w:rsid w:val="006C6CC3"/>
    <w:rsid w:val="00AB10A7"/>
    <w:rsid w:val="00C55F03"/>
    <w:rsid w:val="00C965E2"/>
    <w:rsid w:val="00CD788B"/>
    <w:rsid w:val="00DC67A7"/>
    <w:rsid w:val="00DE4E9E"/>
    <w:rsid w:val="00DF3E7B"/>
    <w:rsid w:val="00F35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F524"/>
  <w15:docId w15:val="{B360B6D6-D835-4593-8E7B-695C068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6C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C54AF"/>
    <w:rPr>
      <w:i/>
      <w:iCs/>
    </w:rPr>
  </w:style>
  <w:style w:type="character" w:styleId="Zwaar">
    <w:name w:val="Strong"/>
    <w:basedOn w:val="Standaardalinea-lettertype"/>
    <w:uiPriority w:val="22"/>
    <w:qFormat/>
    <w:rsid w:val="000C54AF"/>
    <w:rPr>
      <w:b/>
      <w:bCs/>
    </w:rPr>
  </w:style>
  <w:style w:type="paragraph" w:styleId="Lijstalinea">
    <w:name w:val="List Paragraph"/>
    <w:basedOn w:val="Standaard"/>
    <w:uiPriority w:val="34"/>
    <w:qFormat/>
    <w:rsid w:val="0024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11513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 Deen</cp:lastModifiedBy>
  <cp:revision>2</cp:revision>
  <dcterms:created xsi:type="dcterms:W3CDTF">2021-09-15T13:49:00Z</dcterms:created>
  <dcterms:modified xsi:type="dcterms:W3CDTF">2021-09-15T13:49:00Z</dcterms:modified>
</cp:coreProperties>
</file>